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2529" w14:textId="77777777" w:rsidR="00522BD2" w:rsidRPr="00522BD2" w:rsidRDefault="00522BD2" w:rsidP="00522BD2">
      <w:pPr>
        <w:pStyle w:val="Balk2"/>
        <w:rPr>
          <w:u w:val="single"/>
        </w:rPr>
      </w:pPr>
      <w:r w:rsidRPr="00522BD2">
        <w:rPr>
          <w:u w:val="single"/>
        </w:rPr>
        <w:t xml:space="preserve">ÖĞRETİM </w:t>
      </w:r>
      <w:r w:rsidR="009F3A92">
        <w:rPr>
          <w:u w:val="single"/>
        </w:rPr>
        <w:t>ELEMANI</w:t>
      </w:r>
      <w:r w:rsidRPr="00522BD2">
        <w:rPr>
          <w:u w:val="single"/>
        </w:rPr>
        <w:t xml:space="preserve"> BİLGİ FORMU</w:t>
      </w:r>
    </w:p>
    <w:p w14:paraId="12ED5536" w14:textId="77777777" w:rsidR="00711C4B" w:rsidRDefault="00B04748" w:rsidP="00711C4B">
      <w:pPr>
        <w:pStyle w:val="Balk2"/>
        <w:numPr>
          <w:ilvl w:val="1"/>
          <w:numId w:val="21"/>
        </w:numPr>
      </w:pPr>
      <w:r>
        <w:t xml:space="preserve">Öğretim </w:t>
      </w:r>
      <w:r w:rsidR="009F3A92">
        <w:t>Elemanına</w:t>
      </w:r>
      <w:r>
        <w:t xml:space="preserve"> İlişkin B</w:t>
      </w:r>
      <w:r w:rsidR="00711C4B">
        <w:t>ilgiler</w:t>
      </w:r>
    </w:p>
    <w:p w14:paraId="35EABEC0" w14:textId="362B6AD1" w:rsidR="00522BD2" w:rsidRDefault="00522BD2" w:rsidP="00522BD2">
      <w:pPr>
        <w:pStyle w:val="GvdeMetni"/>
        <w:spacing w:line="360" w:lineRule="auto"/>
      </w:pPr>
      <w:r>
        <w:t xml:space="preserve">Unvan, </w:t>
      </w:r>
      <w:proofErr w:type="gramStart"/>
      <w:r>
        <w:t>Ad</w:t>
      </w:r>
      <w:r w:rsidR="00705479">
        <w:t>ı</w:t>
      </w:r>
      <w:r>
        <w:t xml:space="preserve"> -</w:t>
      </w:r>
      <w:proofErr w:type="gramEnd"/>
      <w:r>
        <w:t xml:space="preserve"> Soyad</w:t>
      </w:r>
      <w:r w:rsidR="00705479">
        <w:t>ı</w:t>
      </w:r>
      <w:r w:rsidR="000C1377">
        <w:tab/>
        <w:t xml:space="preserve">: </w:t>
      </w:r>
      <w:r w:rsidR="00CC0230">
        <w:t>Arş. Gör</w:t>
      </w:r>
      <w:r w:rsidR="000C1377">
        <w:t xml:space="preserve">. </w:t>
      </w:r>
      <w:proofErr w:type="spellStart"/>
      <w:r w:rsidR="005653E3">
        <w:t>Nagihan</w:t>
      </w:r>
      <w:proofErr w:type="spellEnd"/>
      <w:r w:rsidR="005653E3">
        <w:t xml:space="preserve"> TANDOĞAN ÖZBAYKAL</w:t>
      </w:r>
    </w:p>
    <w:p w14:paraId="09A4A631" w14:textId="0C00EB29" w:rsidR="00522BD2" w:rsidRDefault="00522BD2" w:rsidP="00522BD2">
      <w:pPr>
        <w:pStyle w:val="GvdeMetni"/>
        <w:spacing w:line="360" w:lineRule="auto"/>
      </w:pPr>
      <w:r>
        <w:t xml:space="preserve">Üniversite </w:t>
      </w:r>
      <w:r w:rsidR="000C1377">
        <w:t>(Kurum)</w:t>
      </w:r>
      <w:r w:rsidR="000C1377">
        <w:tab/>
        <w:t xml:space="preserve">: </w:t>
      </w:r>
      <w:r w:rsidR="005653E3">
        <w:t>Pamukkale</w:t>
      </w:r>
      <w:r w:rsidR="000F477B">
        <w:t xml:space="preserve"> </w:t>
      </w:r>
      <w:r w:rsidR="00CC0230">
        <w:t>Üniversitesi Hukuk Fakültesi</w:t>
      </w:r>
    </w:p>
    <w:p w14:paraId="0C88627F" w14:textId="77777777" w:rsidR="00711C4B" w:rsidRDefault="00B04748" w:rsidP="00711C4B">
      <w:pPr>
        <w:pStyle w:val="Balk2"/>
        <w:numPr>
          <w:ilvl w:val="1"/>
          <w:numId w:val="21"/>
        </w:numPr>
      </w:pPr>
      <w:r>
        <w:t>Akademik Çalışmalara İlişkin B</w:t>
      </w:r>
      <w:r w:rsidR="00711C4B">
        <w:t>ilgiler</w:t>
      </w:r>
    </w:p>
    <w:p w14:paraId="67375A8E" w14:textId="77777777" w:rsidR="00711C4B" w:rsidRDefault="00711C4B" w:rsidP="00711C4B">
      <w:pPr>
        <w:pStyle w:val="Balk4"/>
        <w:numPr>
          <w:ilvl w:val="3"/>
          <w:numId w:val="21"/>
        </w:numPr>
      </w:pPr>
      <w:r>
        <w:t xml:space="preserve">Yüksek </w:t>
      </w:r>
      <w:r w:rsidR="00B04748">
        <w:t>Lisans T</w:t>
      </w:r>
      <w:r>
        <w:t>ezi</w:t>
      </w:r>
    </w:p>
    <w:p w14:paraId="3CFE3B0C" w14:textId="77777777" w:rsidR="005653E3" w:rsidRDefault="00BA1DEB" w:rsidP="005653E3">
      <w:pPr>
        <w:pStyle w:val="ListeParagraf"/>
        <w:numPr>
          <w:ilvl w:val="0"/>
          <w:numId w:val="23"/>
        </w:numPr>
      </w:pPr>
      <w:r>
        <w:t>Tez adı</w:t>
      </w:r>
      <w:r w:rsidR="004F7A00">
        <w:tab/>
      </w:r>
      <w:r>
        <w:tab/>
        <w:t>:</w:t>
      </w:r>
      <w:r w:rsidR="00D9512D">
        <w:t xml:space="preserve"> </w:t>
      </w:r>
      <w:r w:rsidR="005653E3" w:rsidRPr="005653E3">
        <w:t xml:space="preserve">Medeni </w:t>
      </w:r>
      <w:r w:rsidR="005653E3" w:rsidRPr="005653E3">
        <w:t xml:space="preserve">Yargı ile İdari Yargı Arasındaki Yargı Yolu </w:t>
      </w:r>
      <w:r w:rsidR="005653E3">
        <w:t>v</w:t>
      </w:r>
      <w:r w:rsidR="005653E3" w:rsidRPr="005653E3">
        <w:t xml:space="preserve">e </w:t>
      </w:r>
    </w:p>
    <w:p w14:paraId="5199F12C" w14:textId="54DACF35" w:rsidR="00BA1DEB" w:rsidRDefault="005653E3" w:rsidP="005653E3">
      <w:pPr>
        <w:pStyle w:val="ListeParagraf"/>
      </w:pPr>
      <w:r>
        <w:tab/>
      </w:r>
      <w:r>
        <w:tab/>
      </w:r>
      <w:r>
        <w:tab/>
      </w:r>
      <w:r>
        <w:tab/>
      </w:r>
      <w:r w:rsidRPr="005653E3">
        <w:t xml:space="preserve">Hüküm Uyuşmazlıkları </w:t>
      </w:r>
      <w:r w:rsidR="00EC7CBA">
        <w:t>(Yıl: 20</w:t>
      </w:r>
      <w:r>
        <w:t>19</w:t>
      </w:r>
      <w:r w:rsidR="000F226D">
        <w:t>)</w:t>
      </w:r>
    </w:p>
    <w:p w14:paraId="19C5FAEE" w14:textId="620486AE" w:rsidR="00BA1DEB" w:rsidRDefault="000C1377" w:rsidP="004F7A00">
      <w:pPr>
        <w:pStyle w:val="ListeParagraf"/>
        <w:numPr>
          <w:ilvl w:val="0"/>
          <w:numId w:val="23"/>
        </w:numPr>
      </w:pPr>
      <w:r>
        <w:t>Tez Danışmanı</w:t>
      </w:r>
      <w:r>
        <w:tab/>
      </w:r>
      <w:r w:rsidR="00E73FDB">
        <w:t xml:space="preserve">: </w:t>
      </w:r>
      <w:r w:rsidR="005653E3" w:rsidRPr="005653E3">
        <w:t xml:space="preserve">Prof. Dr. Murat </w:t>
      </w:r>
      <w:r w:rsidR="005653E3" w:rsidRPr="005653E3">
        <w:t>YAVAŞ</w:t>
      </w:r>
    </w:p>
    <w:p w14:paraId="5B383D0C" w14:textId="0A8A3F18" w:rsidR="004F7A00" w:rsidRDefault="00D9512D" w:rsidP="004F7A00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>:</w:t>
      </w:r>
      <w:r w:rsidR="00CF39D0">
        <w:t xml:space="preserve"> </w:t>
      </w:r>
      <w:r w:rsidR="00EC7CBA">
        <w:t>Tamamlandı.</w:t>
      </w:r>
    </w:p>
    <w:p w14:paraId="178AE53B" w14:textId="5E272D88" w:rsidR="0006479C" w:rsidRDefault="00B04748" w:rsidP="007B575C">
      <w:pPr>
        <w:pStyle w:val="ListeParagraf"/>
        <w:numPr>
          <w:ilvl w:val="0"/>
          <w:numId w:val="23"/>
        </w:numPr>
      </w:pPr>
      <w:r>
        <w:t>Üniversite ve E</w:t>
      </w:r>
      <w:r w:rsidR="00BA1DEB">
        <w:t>nstitü</w:t>
      </w:r>
      <w:r w:rsidR="00BA1DEB">
        <w:tab/>
        <w:t>:</w:t>
      </w:r>
      <w:r w:rsidR="007B575C">
        <w:t xml:space="preserve"> </w:t>
      </w:r>
      <w:r w:rsidR="005653E3">
        <w:t>Marmara</w:t>
      </w:r>
      <w:r w:rsidR="00EC7CBA" w:rsidRPr="00EC7CBA">
        <w:t xml:space="preserve"> </w:t>
      </w:r>
      <w:r w:rsidR="00CF39D0" w:rsidRPr="00CF39D0">
        <w:t>Üniversitesi</w:t>
      </w:r>
      <w:r w:rsidR="00474E90">
        <w:t xml:space="preserve"> </w:t>
      </w:r>
      <w:r w:rsidR="00CF39D0" w:rsidRPr="00CF39D0">
        <w:t>Sosyal Bilimler Enstitüsü</w:t>
      </w:r>
    </w:p>
    <w:p w14:paraId="4688C32D" w14:textId="77777777" w:rsidR="00BA1DEB" w:rsidRDefault="00B04748" w:rsidP="00BA1DEB">
      <w:pPr>
        <w:pStyle w:val="Balk4"/>
        <w:numPr>
          <w:ilvl w:val="3"/>
          <w:numId w:val="21"/>
        </w:numPr>
      </w:pPr>
      <w:r>
        <w:t>Doktora T</w:t>
      </w:r>
      <w:r w:rsidR="00BA1DEB">
        <w:t>ezi</w:t>
      </w:r>
    </w:p>
    <w:p w14:paraId="07B47EC7" w14:textId="596B6DCD" w:rsidR="00D9512D" w:rsidRDefault="008B242F" w:rsidP="00CC0230">
      <w:pPr>
        <w:pStyle w:val="ListeParagraf"/>
        <w:numPr>
          <w:ilvl w:val="0"/>
          <w:numId w:val="23"/>
        </w:numPr>
      </w:pPr>
      <w:r>
        <w:t>Tez adı</w:t>
      </w:r>
      <w:r>
        <w:tab/>
      </w:r>
      <w:r>
        <w:tab/>
        <w:t xml:space="preserve">: </w:t>
      </w:r>
      <w:r w:rsidR="006364C4">
        <w:t>…</w:t>
      </w:r>
    </w:p>
    <w:p w14:paraId="32703B36" w14:textId="78A16B67" w:rsidR="00D9512D" w:rsidRDefault="008B242F" w:rsidP="000C1377">
      <w:pPr>
        <w:pStyle w:val="ListeParagraf"/>
        <w:numPr>
          <w:ilvl w:val="0"/>
          <w:numId w:val="23"/>
        </w:numPr>
      </w:pPr>
      <w:r>
        <w:t>Tez Danışmanı</w:t>
      </w:r>
      <w:r>
        <w:tab/>
        <w:t xml:space="preserve">: </w:t>
      </w:r>
      <w:r w:rsidR="006364C4">
        <w:t>…</w:t>
      </w:r>
    </w:p>
    <w:p w14:paraId="507A2BD6" w14:textId="281438C1" w:rsidR="00474E90" w:rsidRDefault="008B242F" w:rsidP="00474E90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 xml:space="preserve">: </w:t>
      </w:r>
      <w:r w:rsidR="005653E3">
        <w:t>Devam ediyor.</w:t>
      </w:r>
    </w:p>
    <w:p w14:paraId="062211B8" w14:textId="313465CF" w:rsidR="00D9512D" w:rsidRDefault="00B04748" w:rsidP="00CC0230">
      <w:pPr>
        <w:pStyle w:val="ListeParagraf"/>
        <w:numPr>
          <w:ilvl w:val="0"/>
          <w:numId w:val="23"/>
        </w:numPr>
      </w:pPr>
      <w:r>
        <w:t>Üniversite ve E</w:t>
      </w:r>
      <w:r w:rsidR="00663AE5">
        <w:t>nstitü</w:t>
      </w:r>
      <w:r w:rsidR="00663AE5">
        <w:tab/>
        <w:t xml:space="preserve">: </w:t>
      </w:r>
      <w:r w:rsidR="005653E3">
        <w:t>Marmara</w:t>
      </w:r>
      <w:r w:rsidR="005653E3" w:rsidRPr="00EC7CBA">
        <w:t xml:space="preserve"> </w:t>
      </w:r>
      <w:r w:rsidR="005653E3" w:rsidRPr="00CF39D0">
        <w:t>Üniversitesi</w:t>
      </w:r>
      <w:r w:rsidR="005653E3">
        <w:t xml:space="preserve"> </w:t>
      </w:r>
      <w:r w:rsidR="005653E3" w:rsidRPr="00CF39D0">
        <w:t>Sosyal Bilimler Enstitüsü</w:t>
      </w:r>
    </w:p>
    <w:p w14:paraId="640E61A2" w14:textId="77777777" w:rsidR="00D9512D" w:rsidRDefault="00D9512D" w:rsidP="00D9512D">
      <w:pPr>
        <w:pStyle w:val="Balk4"/>
        <w:numPr>
          <w:ilvl w:val="3"/>
          <w:numId w:val="21"/>
        </w:numPr>
      </w:pPr>
      <w:r>
        <w:t xml:space="preserve">Doçentlik </w:t>
      </w:r>
      <w:r w:rsidR="00B04748">
        <w:t>Takdim T</w:t>
      </w:r>
      <w:r>
        <w:t>ezi</w:t>
      </w:r>
    </w:p>
    <w:p w14:paraId="16C480FC" w14:textId="77777777" w:rsidR="00D9512D" w:rsidRDefault="000855E2" w:rsidP="009F3E4D">
      <w:pPr>
        <w:pStyle w:val="ListeParagraf"/>
        <w:numPr>
          <w:ilvl w:val="0"/>
          <w:numId w:val="23"/>
        </w:numPr>
      </w:pPr>
      <w:r>
        <w:t>A</w:t>
      </w:r>
      <w:r w:rsidR="00D9512D">
        <w:t>dı</w:t>
      </w:r>
      <w:r w:rsidR="00D9512D">
        <w:tab/>
      </w:r>
      <w:r w:rsidR="00D9512D">
        <w:tab/>
      </w:r>
      <w:r>
        <w:tab/>
      </w:r>
      <w:r w:rsidR="009F3E4D">
        <w:t xml:space="preserve">: </w:t>
      </w:r>
    </w:p>
    <w:p w14:paraId="0B950410" w14:textId="77777777" w:rsidR="00D9512D" w:rsidRDefault="00D9512D" w:rsidP="00D9512D">
      <w:pPr>
        <w:pStyle w:val="ListeParagraf"/>
        <w:numPr>
          <w:ilvl w:val="0"/>
          <w:numId w:val="23"/>
        </w:numPr>
      </w:pPr>
      <w:r>
        <w:t>Durumu</w:t>
      </w:r>
      <w:r>
        <w:tab/>
      </w:r>
      <w:r w:rsidR="00474C80">
        <w:tab/>
        <w:t xml:space="preserve">: </w:t>
      </w:r>
    </w:p>
    <w:p w14:paraId="6EC99C59" w14:textId="77777777" w:rsidR="00D9512D" w:rsidRDefault="00B04748" w:rsidP="000855E2">
      <w:pPr>
        <w:pStyle w:val="Balk4"/>
        <w:numPr>
          <w:ilvl w:val="3"/>
          <w:numId w:val="21"/>
        </w:numPr>
      </w:pPr>
      <w:r>
        <w:t>Profesörlük Takdim T</w:t>
      </w:r>
      <w:r w:rsidR="000855E2">
        <w:t>ezi</w:t>
      </w:r>
    </w:p>
    <w:p w14:paraId="477FE78F" w14:textId="77777777" w:rsidR="000855E2" w:rsidRDefault="00474C80" w:rsidP="000855E2">
      <w:pPr>
        <w:pStyle w:val="ListeParagraf"/>
        <w:numPr>
          <w:ilvl w:val="0"/>
          <w:numId w:val="23"/>
        </w:numPr>
      </w:pPr>
      <w:r>
        <w:t>Adı</w:t>
      </w:r>
      <w:r>
        <w:tab/>
      </w:r>
      <w:r>
        <w:tab/>
      </w:r>
      <w:r>
        <w:tab/>
        <w:t xml:space="preserve">: </w:t>
      </w:r>
    </w:p>
    <w:p w14:paraId="10E34214" w14:textId="77777777" w:rsidR="00711C4B" w:rsidRPr="00711C4B" w:rsidRDefault="000855E2" w:rsidP="00851ABE">
      <w:pPr>
        <w:pStyle w:val="ListeParagraf"/>
        <w:numPr>
          <w:ilvl w:val="0"/>
          <w:numId w:val="23"/>
        </w:numPr>
      </w:pPr>
      <w:r>
        <w:t>Durumu</w:t>
      </w:r>
      <w:r>
        <w:tab/>
      </w:r>
      <w:r>
        <w:tab/>
        <w:t xml:space="preserve">: </w:t>
      </w:r>
    </w:p>
    <w:p w14:paraId="796AA6AB" w14:textId="77777777" w:rsidR="00522BD2" w:rsidRPr="00522BD2" w:rsidRDefault="00522BD2" w:rsidP="00522BD2"/>
    <w:sectPr w:rsidR="00522BD2" w:rsidRPr="00522BD2" w:rsidSect="002947F4">
      <w:headerReference w:type="default" r:id="rId8"/>
      <w:pgSz w:w="11906" w:h="16838" w:code="9"/>
      <w:pgMar w:top="993" w:right="1417" w:bottom="851" w:left="1417" w:header="851" w:footer="851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4588" w14:textId="77777777" w:rsidR="002947F4" w:rsidRDefault="002947F4" w:rsidP="00EE74CE">
      <w:pPr>
        <w:spacing w:after="0" w:line="240" w:lineRule="auto"/>
      </w:pPr>
      <w:r>
        <w:separator/>
      </w:r>
    </w:p>
  </w:endnote>
  <w:endnote w:type="continuationSeparator" w:id="0">
    <w:p w14:paraId="18D3CE32" w14:textId="77777777" w:rsidR="002947F4" w:rsidRDefault="002947F4" w:rsidP="00EE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5E3E" w14:textId="77777777" w:rsidR="002947F4" w:rsidRDefault="002947F4" w:rsidP="00EE74CE">
      <w:pPr>
        <w:spacing w:after="0" w:line="240" w:lineRule="auto"/>
      </w:pPr>
      <w:r>
        <w:separator/>
      </w:r>
    </w:p>
  </w:footnote>
  <w:footnote w:type="continuationSeparator" w:id="0">
    <w:p w14:paraId="06038346" w14:textId="77777777" w:rsidR="002947F4" w:rsidRDefault="002947F4" w:rsidP="00EE7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A3B10" w14:textId="77777777"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Türk Medeni Usul ve İcra İflas Hukukçuları Birliği </w:t>
    </w:r>
  </w:p>
  <w:p w14:paraId="5DC8D696" w14:textId="77777777" w:rsidR="00EE74CE" w:rsidRPr="00EE74CE" w:rsidRDefault="00EE74CE" w:rsidP="00EE74CE">
    <w:pPr>
      <w:pStyle w:val="stBilgi"/>
      <w:jc w:val="center"/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E74CE">
      <w:rPr>
        <w:rFonts w:cs="Times New Roman"/>
        <w:b/>
        <w:smallCaps/>
        <w:noProof/>
        <w:sz w:val="20"/>
        <w:lang w:eastAsia="tr-T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CB07DB7" wp14:editId="69D396BE">
              <wp:simplePos x="0" y="0"/>
              <wp:positionH relativeFrom="column">
                <wp:posOffset>228600</wp:posOffset>
              </wp:positionH>
              <wp:positionV relativeFrom="paragraph">
                <wp:posOffset>327660</wp:posOffset>
              </wp:positionV>
              <wp:extent cx="5829300" cy="0"/>
              <wp:effectExtent l="28575" t="32385" r="28575" b="34290"/>
              <wp:wrapNone/>
              <wp:docPr id="1" name="Düz Bağlayıcı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E30F3A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5.8pt" to="477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" strokeweight="4.5pt">
              <v:stroke linestyle="thinThick"/>
              <w10:anchorlock/>
            </v:line>
          </w:pict>
        </mc:Fallback>
      </mc:AlternateContent>
    </w:r>
    <w:r w:rsidRPr="00EE74CE">
      <w:rPr>
        <w:rFonts w:cs="Times New Roman"/>
        <w:b/>
        <w:smallCap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Toplantı Organizasyon Komitesi</w:t>
    </w:r>
  </w:p>
  <w:p w14:paraId="7CDD2968" w14:textId="77777777" w:rsidR="00EE74CE" w:rsidRDefault="00EE74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730"/>
    <w:multiLevelType w:val="multilevel"/>
    <w:tmpl w:val="2862A7E4"/>
    <w:styleLink w:val="tezyazmklavuzu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1" w15:restartNumberingAfterBreak="0">
    <w:nsid w:val="20604055"/>
    <w:multiLevelType w:val="multilevel"/>
    <w:tmpl w:val="2862A7E4"/>
    <w:lvl w:ilvl="0">
      <w:start w:val="1"/>
      <w:numFmt w:val="decimal"/>
      <w:suff w:val="space"/>
      <w:lvlText w:val="§%1."/>
      <w:lvlJc w:val="left"/>
      <w:pPr>
        <w:ind w:left="1191" w:hanging="340"/>
      </w:pPr>
      <w:rPr>
        <w:rFonts w:hint="default"/>
        <w:color w:val="auto"/>
        <w:sz w:val="28"/>
      </w:rPr>
    </w:lvl>
    <w:lvl w:ilvl="1">
      <w:start w:val="1"/>
      <w:numFmt w:val="upperRoman"/>
      <w:suff w:val="space"/>
      <w:lvlText w:val="%2."/>
      <w:lvlJc w:val="left"/>
      <w:pPr>
        <w:ind w:left="340" w:hanging="340"/>
      </w:pPr>
      <w:rPr>
        <w:rFonts w:ascii="Times New Roman" w:hAnsi="Times New Roman" w:hint="default"/>
        <w:sz w:val="24"/>
      </w:rPr>
    </w:lvl>
    <w:lvl w:ilvl="2">
      <w:start w:val="1"/>
      <w:numFmt w:val="upperLetter"/>
      <w:suff w:val="space"/>
      <w:lvlText w:val="%3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5">
      <w:start w:val="1"/>
      <w:numFmt w:val="decimal"/>
      <w:suff w:val="space"/>
      <w:lvlText w:val="%6."/>
      <w:lvlJc w:val="left"/>
      <w:pPr>
        <w:ind w:left="1191" w:hanging="340"/>
      </w:pPr>
      <w:rPr>
        <w:rFonts w:ascii="Times New Roman" w:hAnsi="Times New Roman" w:hint="default"/>
        <w:color w:val="auto"/>
        <w:sz w:val="24"/>
      </w:rPr>
    </w:lvl>
    <w:lvl w:ilvl="6">
      <w:start w:val="1"/>
      <w:numFmt w:val="lowerLetter"/>
      <w:suff w:val="space"/>
      <w:lvlText w:val="%7."/>
      <w:lvlJc w:val="left"/>
      <w:pPr>
        <w:ind w:left="1191" w:hanging="340"/>
      </w:pPr>
      <w:rPr>
        <w:rFonts w:ascii="Times New Roman" w:hAnsi="Times New Roman" w:hint="default"/>
        <w:sz w:val="24"/>
      </w:rPr>
    </w:lvl>
    <w:lvl w:ilvl="7">
      <w:start w:val="1"/>
      <w:numFmt w:val="lowerRoman"/>
      <w:suff w:val="space"/>
      <w:lvlText w:val="%8."/>
      <w:lvlJc w:val="left"/>
      <w:pPr>
        <w:ind w:left="1191" w:hanging="34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1191" w:hanging="340"/>
      </w:pPr>
      <w:rPr>
        <w:rFonts w:hint="default"/>
      </w:rPr>
    </w:lvl>
  </w:abstractNum>
  <w:abstractNum w:abstractNumId="2" w15:restartNumberingAfterBreak="0">
    <w:nsid w:val="2C4769D7"/>
    <w:multiLevelType w:val="multilevel"/>
    <w:tmpl w:val="E5FEEB98"/>
    <w:styleLink w:val="SS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" w15:restartNumberingAfterBreak="0">
    <w:nsid w:val="2D2A6787"/>
    <w:multiLevelType w:val="hybridMultilevel"/>
    <w:tmpl w:val="C88C3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96C34"/>
    <w:multiLevelType w:val="multilevel"/>
    <w:tmpl w:val="E5FEEB98"/>
    <w:styleLink w:val="Stil2"/>
    <w:lvl w:ilvl="0">
      <w:start w:val="1"/>
      <w:numFmt w:val="decimal"/>
      <w:suff w:val="space"/>
      <w:lvlText w:val="§ %1."/>
      <w:lvlJc w:val="left"/>
      <w:pPr>
        <w:ind w:left="1361" w:hanging="510"/>
      </w:pPr>
      <w:rPr>
        <w:rFonts w:ascii="Times New Roman" w:hAnsi="Times New Roman" w:hint="default"/>
        <w:b/>
        <w:i w:val="0"/>
        <w:sz w:val="28"/>
        <w14:numForm w14:val="default"/>
        <w14:numSpacing w14:val="proportional"/>
        <w14:stylisticSet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5" w15:restartNumberingAfterBreak="0">
    <w:nsid w:val="63C8484C"/>
    <w:multiLevelType w:val="multilevel"/>
    <w:tmpl w:val="2862A7E4"/>
    <w:numStyleLink w:val="tezyazmklavuzu"/>
  </w:abstractNum>
  <w:num w:numId="1" w16cid:durableId="989476597">
    <w:abstractNumId w:val="0"/>
  </w:num>
  <w:num w:numId="2" w16cid:durableId="605428723">
    <w:abstractNumId w:val="4"/>
  </w:num>
  <w:num w:numId="3" w16cid:durableId="960309609">
    <w:abstractNumId w:val="2"/>
  </w:num>
  <w:num w:numId="4" w16cid:durableId="796878406">
    <w:abstractNumId w:val="0"/>
  </w:num>
  <w:num w:numId="5" w16cid:durableId="701829589">
    <w:abstractNumId w:val="2"/>
  </w:num>
  <w:num w:numId="6" w16cid:durableId="1913926049">
    <w:abstractNumId w:val="0"/>
  </w:num>
  <w:num w:numId="7" w16cid:durableId="1440755546">
    <w:abstractNumId w:val="4"/>
  </w:num>
  <w:num w:numId="8" w16cid:durableId="644165551">
    <w:abstractNumId w:val="2"/>
  </w:num>
  <w:num w:numId="9" w16cid:durableId="184641829">
    <w:abstractNumId w:val="0"/>
  </w:num>
  <w:num w:numId="10" w16cid:durableId="900286447">
    <w:abstractNumId w:val="2"/>
  </w:num>
  <w:num w:numId="11" w16cid:durableId="600725293">
    <w:abstractNumId w:val="0"/>
  </w:num>
  <w:num w:numId="12" w16cid:durableId="1673878221">
    <w:abstractNumId w:val="2"/>
  </w:num>
  <w:num w:numId="13" w16cid:durableId="488404336">
    <w:abstractNumId w:val="0"/>
  </w:num>
  <w:num w:numId="14" w16cid:durableId="1621379845">
    <w:abstractNumId w:val="2"/>
  </w:num>
  <w:num w:numId="15" w16cid:durableId="771557140">
    <w:abstractNumId w:val="0"/>
  </w:num>
  <w:num w:numId="16" w16cid:durableId="288320498">
    <w:abstractNumId w:val="4"/>
  </w:num>
  <w:num w:numId="17" w16cid:durableId="1912614436">
    <w:abstractNumId w:val="2"/>
  </w:num>
  <w:num w:numId="18" w16cid:durableId="2125031305">
    <w:abstractNumId w:val="0"/>
  </w:num>
  <w:num w:numId="19" w16cid:durableId="1352493874">
    <w:abstractNumId w:val="4"/>
  </w:num>
  <w:num w:numId="20" w16cid:durableId="1052581744">
    <w:abstractNumId w:val="2"/>
  </w:num>
  <w:num w:numId="21" w16cid:durableId="1656688636">
    <w:abstractNumId w:val="5"/>
  </w:num>
  <w:num w:numId="22" w16cid:durableId="1818185922">
    <w:abstractNumId w:val="1"/>
  </w:num>
  <w:num w:numId="23" w16cid:durableId="159497615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24"/>
    <w:rsid w:val="00002E74"/>
    <w:rsid w:val="00007519"/>
    <w:rsid w:val="00021FB2"/>
    <w:rsid w:val="0004400B"/>
    <w:rsid w:val="0006479C"/>
    <w:rsid w:val="000855E2"/>
    <w:rsid w:val="000C1377"/>
    <w:rsid w:val="000C6AA4"/>
    <w:rsid w:val="000E12FE"/>
    <w:rsid w:val="000F226D"/>
    <w:rsid w:val="000F477B"/>
    <w:rsid w:val="001063EA"/>
    <w:rsid w:val="00107D83"/>
    <w:rsid w:val="00115A27"/>
    <w:rsid w:val="001313A8"/>
    <w:rsid w:val="00131FDB"/>
    <w:rsid w:val="00176A22"/>
    <w:rsid w:val="001E7DE7"/>
    <w:rsid w:val="00233247"/>
    <w:rsid w:val="002744F1"/>
    <w:rsid w:val="002838CB"/>
    <w:rsid w:val="002947F4"/>
    <w:rsid w:val="002B2EA7"/>
    <w:rsid w:val="00327B9F"/>
    <w:rsid w:val="00327BF5"/>
    <w:rsid w:val="003559D0"/>
    <w:rsid w:val="003569A6"/>
    <w:rsid w:val="003719F9"/>
    <w:rsid w:val="003809F5"/>
    <w:rsid w:val="003B43A9"/>
    <w:rsid w:val="003E3AD2"/>
    <w:rsid w:val="003E3C34"/>
    <w:rsid w:val="00410208"/>
    <w:rsid w:val="00420423"/>
    <w:rsid w:val="00424738"/>
    <w:rsid w:val="00444B3C"/>
    <w:rsid w:val="00474C80"/>
    <w:rsid w:val="00474E90"/>
    <w:rsid w:val="00481426"/>
    <w:rsid w:val="004818ED"/>
    <w:rsid w:val="004F7A00"/>
    <w:rsid w:val="00504AAF"/>
    <w:rsid w:val="00522BD2"/>
    <w:rsid w:val="005249CA"/>
    <w:rsid w:val="005653E3"/>
    <w:rsid w:val="00572EFA"/>
    <w:rsid w:val="005A0062"/>
    <w:rsid w:val="005D6068"/>
    <w:rsid w:val="005F5AC1"/>
    <w:rsid w:val="00617852"/>
    <w:rsid w:val="006364C4"/>
    <w:rsid w:val="00642F05"/>
    <w:rsid w:val="00643293"/>
    <w:rsid w:val="00650B2E"/>
    <w:rsid w:val="00660B79"/>
    <w:rsid w:val="00663AE5"/>
    <w:rsid w:val="006B434D"/>
    <w:rsid w:val="006E0E24"/>
    <w:rsid w:val="006E16AC"/>
    <w:rsid w:val="006F7669"/>
    <w:rsid w:val="006F7D7B"/>
    <w:rsid w:val="00705479"/>
    <w:rsid w:val="00710728"/>
    <w:rsid w:val="00711C4B"/>
    <w:rsid w:val="007220BA"/>
    <w:rsid w:val="007710B5"/>
    <w:rsid w:val="007A34D7"/>
    <w:rsid w:val="007B575C"/>
    <w:rsid w:val="007D6A02"/>
    <w:rsid w:val="00810B20"/>
    <w:rsid w:val="008320EE"/>
    <w:rsid w:val="008332A8"/>
    <w:rsid w:val="008432A9"/>
    <w:rsid w:val="008736FF"/>
    <w:rsid w:val="00880356"/>
    <w:rsid w:val="008B242F"/>
    <w:rsid w:val="008E1EBB"/>
    <w:rsid w:val="008F5D3B"/>
    <w:rsid w:val="00911F5B"/>
    <w:rsid w:val="00924711"/>
    <w:rsid w:val="00951E2E"/>
    <w:rsid w:val="00976C48"/>
    <w:rsid w:val="00980660"/>
    <w:rsid w:val="009906E2"/>
    <w:rsid w:val="009A5D8B"/>
    <w:rsid w:val="009A6D72"/>
    <w:rsid w:val="009B5C63"/>
    <w:rsid w:val="009C3435"/>
    <w:rsid w:val="009D6F6E"/>
    <w:rsid w:val="009E37E4"/>
    <w:rsid w:val="009F3A92"/>
    <w:rsid w:val="009F3E4D"/>
    <w:rsid w:val="009F66B0"/>
    <w:rsid w:val="00A352BF"/>
    <w:rsid w:val="00A36D08"/>
    <w:rsid w:val="00A42546"/>
    <w:rsid w:val="00A54CCC"/>
    <w:rsid w:val="00AB0DE6"/>
    <w:rsid w:val="00AB5E73"/>
    <w:rsid w:val="00B04748"/>
    <w:rsid w:val="00B642B3"/>
    <w:rsid w:val="00B64321"/>
    <w:rsid w:val="00BA1DEB"/>
    <w:rsid w:val="00C263D2"/>
    <w:rsid w:val="00C91E43"/>
    <w:rsid w:val="00C93E23"/>
    <w:rsid w:val="00CA5F19"/>
    <w:rsid w:val="00CB6D36"/>
    <w:rsid w:val="00CC0230"/>
    <w:rsid w:val="00CC7631"/>
    <w:rsid w:val="00CD18A6"/>
    <w:rsid w:val="00CF39D0"/>
    <w:rsid w:val="00D35BAB"/>
    <w:rsid w:val="00D36F4B"/>
    <w:rsid w:val="00D61461"/>
    <w:rsid w:val="00D76682"/>
    <w:rsid w:val="00D85DB8"/>
    <w:rsid w:val="00D9512D"/>
    <w:rsid w:val="00DA3241"/>
    <w:rsid w:val="00E73FDB"/>
    <w:rsid w:val="00E944B1"/>
    <w:rsid w:val="00EC7CBA"/>
    <w:rsid w:val="00EE74CE"/>
    <w:rsid w:val="00EF270C"/>
    <w:rsid w:val="00F33399"/>
    <w:rsid w:val="00F424DF"/>
    <w:rsid w:val="00F64AFF"/>
    <w:rsid w:val="00F82592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F121E"/>
  <w15:chartTrackingRefBased/>
  <w15:docId w15:val="{A3178644-A97C-4AE7-A9F1-93977AFE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0C"/>
    <w:pPr>
      <w:tabs>
        <w:tab w:val="left" w:pos="851"/>
      </w:tabs>
      <w:spacing w:after="240" w:line="360" w:lineRule="auto"/>
      <w:jc w:val="both"/>
    </w:pPr>
    <w:rPr>
      <w:rFonts w:ascii="Times New Roman" w:hAnsi="Times New Roman"/>
      <w:sz w:val="24"/>
    </w:rPr>
  </w:style>
  <w:style w:type="paragraph" w:styleId="Balk1">
    <w:name w:val="heading 1"/>
    <w:aliases w:val="§"/>
    <w:basedOn w:val="Normal"/>
    <w:next w:val="Normal"/>
    <w:link w:val="Balk1Char"/>
    <w:uiPriority w:val="9"/>
    <w:qFormat/>
    <w:rsid w:val="00EF270C"/>
    <w:pPr>
      <w:keepNext/>
      <w:keepLines/>
      <w:spacing w:before="120" w:line="276" w:lineRule="auto"/>
      <w:outlineLvl w:val="0"/>
    </w:pPr>
    <w:rPr>
      <w:rFonts w:eastAsiaTheme="majorEastAsia" w:cstheme="majorBidi"/>
      <w:b/>
      <w:bCs/>
      <w:noProof/>
      <w:sz w:val="28"/>
      <w:szCs w:val="28"/>
    </w:rPr>
  </w:style>
  <w:style w:type="paragraph" w:styleId="Balk2">
    <w:name w:val="heading 2"/>
    <w:aliases w:val="Roma başlık"/>
    <w:basedOn w:val="Normal"/>
    <w:next w:val="Normal"/>
    <w:link w:val="Balk2Char"/>
    <w:uiPriority w:val="9"/>
    <w:qFormat/>
    <w:rsid w:val="00EF270C"/>
    <w:pPr>
      <w:keepNext/>
      <w:keepLines/>
      <w:spacing w:before="1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aliases w:val="A. başlık"/>
    <w:basedOn w:val="Normal"/>
    <w:next w:val="Normal"/>
    <w:link w:val="Balk3Char"/>
    <w:uiPriority w:val="9"/>
    <w:qFormat/>
    <w:rsid w:val="00EF270C"/>
    <w:pPr>
      <w:keepNext/>
      <w:keepLines/>
      <w:tabs>
        <w:tab w:val="clear" w:pos="851"/>
      </w:tabs>
      <w:spacing w:before="120"/>
      <w:jc w:val="left"/>
      <w:outlineLvl w:val="2"/>
    </w:pPr>
    <w:rPr>
      <w:rFonts w:eastAsiaTheme="majorEastAsia" w:cstheme="majorBidi"/>
      <w:b/>
      <w:bCs/>
      <w:noProof/>
    </w:rPr>
  </w:style>
  <w:style w:type="paragraph" w:styleId="Balk4">
    <w:name w:val="heading 4"/>
    <w:aliases w:val="1. başlık"/>
    <w:basedOn w:val="Normal"/>
    <w:next w:val="Normal"/>
    <w:link w:val="Balk4Char"/>
    <w:uiPriority w:val="9"/>
    <w:qFormat/>
    <w:rsid w:val="00EF270C"/>
    <w:pPr>
      <w:keepNext/>
      <w:keepLines/>
      <w:spacing w:before="120"/>
      <w:outlineLvl w:val="3"/>
    </w:pPr>
    <w:rPr>
      <w:rFonts w:eastAsiaTheme="majorEastAsia" w:cstheme="majorBidi"/>
      <w:b/>
      <w:bCs/>
      <w:iCs/>
    </w:rPr>
  </w:style>
  <w:style w:type="paragraph" w:styleId="Balk5">
    <w:name w:val="heading 5"/>
    <w:aliases w:val="a. başlık"/>
    <w:basedOn w:val="Normal"/>
    <w:next w:val="Normal"/>
    <w:link w:val="Balk5Char"/>
    <w:uiPriority w:val="9"/>
    <w:qFormat/>
    <w:rsid w:val="00EF270C"/>
    <w:pPr>
      <w:keepNext/>
      <w:keepLines/>
      <w:spacing w:before="120"/>
      <w:outlineLvl w:val="4"/>
    </w:pPr>
    <w:rPr>
      <w:rFonts w:eastAsiaTheme="majorEastAsia" w:cstheme="majorBidi"/>
      <w:b/>
    </w:rPr>
  </w:style>
  <w:style w:type="paragraph" w:styleId="Balk6">
    <w:name w:val="heading 6"/>
    <w:aliases w:val="eğik 1. başlık"/>
    <w:basedOn w:val="Normal"/>
    <w:next w:val="Normal"/>
    <w:link w:val="Balk6Char"/>
    <w:uiPriority w:val="9"/>
    <w:qFormat/>
    <w:rsid w:val="00EF270C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paragraph" w:styleId="Balk7">
    <w:name w:val="heading 7"/>
    <w:aliases w:val="eğik a. başlık"/>
    <w:basedOn w:val="Normal"/>
    <w:next w:val="Normal"/>
    <w:link w:val="Balk7Char"/>
    <w:uiPriority w:val="9"/>
    <w:qFormat/>
    <w:rsid w:val="00EF270C"/>
    <w:pPr>
      <w:keepNext/>
      <w:keepLines/>
      <w:spacing w:before="120" w:after="120"/>
      <w:outlineLvl w:val="6"/>
    </w:pPr>
    <w:rPr>
      <w:rFonts w:eastAsiaTheme="majorEastAsia" w:cstheme="majorBidi"/>
      <w:i/>
      <w:iCs/>
    </w:rPr>
  </w:style>
  <w:style w:type="paragraph" w:styleId="Balk8">
    <w:name w:val="heading 8"/>
    <w:aliases w:val="eğik i. başlık"/>
    <w:basedOn w:val="Normal"/>
    <w:next w:val="Normal"/>
    <w:link w:val="Balk8Char"/>
    <w:uiPriority w:val="9"/>
    <w:qFormat/>
    <w:rsid w:val="00EF270C"/>
    <w:pPr>
      <w:keepNext/>
      <w:keepLines/>
      <w:spacing w:before="120" w:after="120"/>
      <w:outlineLvl w:val="7"/>
    </w:pPr>
    <w:rPr>
      <w:rFonts w:eastAsiaTheme="majorEastAsia" w:cstheme="majorBidi"/>
      <w:i/>
      <w:szCs w:val="20"/>
    </w:rPr>
  </w:style>
  <w:style w:type="paragraph" w:styleId="Balk9">
    <w:name w:val="heading 9"/>
    <w:aliases w:val="BİRİNCİ BÖLÜM"/>
    <w:basedOn w:val="Normal"/>
    <w:next w:val="Normal"/>
    <w:link w:val="Balk9Char"/>
    <w:uiPriority w:val="9"/>
    <w:qFormat/>
    <w:rsid w:val="00EF270C"/>
    <w:pPr>
      <w:keepNext/>
      <w:keepLines/>
      <w:spacing w:before="120"/>
      <w:jc w:val="center"/>
      <w:outlineLvl w:val="8"/>
    </w:pPr>
    <w:rPr>
      <w:rFonts w:eastAsiaTheme="majorEastAsia" w:cstheme="majorBidi"/>
      <w:b/>
      <w:iCs/>
      <w:sz w:val="28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link w:val="AralkYokChar"/>
    <w:uiPriority w:val="1"/>
    <w:qFormat/>
    <w:rsid w:val="00EF270C"/>
    <w:pPr>
      <w:spacing w:before="120" w:after="480"/>
      <w:outlineLvl w:val="0"/>
    </w:pPr>
    <w:rPr>
      <w:b/>
      <w:sz w:val="28"/>
    </w:rPr>
  </w:style>
  <w:style w:type="character" w:customStyle="1" w:styleId="AralkYokChar">
    <w:name w:val="Aralık Yok Char"/>
    <w:basedOn w:val="VarsaylanParagrafYazTipi"/>
    <w:link w:val="AralkYok"/>
    <w:uiPriority w:val="1"/>
    <w:rsid w:val="00EF270C"/>
    <w:rPr>
      <w:rFonts w:ascii="Times New Roman" w:hAnsi="Times New Roman"/>
      <w:b/>
      <w:sz w:val="28"/>
    </w:rPr>
  </w:style>
  <w:style w:type="numbering" w:customStyle="1" w:styleId="tezyazmklavuzu">
    <w:name w:val="tez yazım kılavuzu"/>
    <w:uiPriority w:val="99"/>
    <w:rsid w:val="00EF270C"/>
    <w:pPr>
      <w:numPr>
        <w:numId w:val="1"/>
      </w:numPr>
    </w:pPr>
  </w:style>
  <w:style w:type="paragraph" w:customStyle="1" w:styleId="NDEKLER">
    <w:name w:val="İÇİNDEKİLER"/>
    <w:aliases w:val="İÇT stil kaynağı"/>
    <w:next w:val="Normal"/>
    <w:uiPriority w:val="10"/>
    <w:qFormat/>
    <w:rsid w:val="00EF270C"/>
    <w:pPr>
      <w:spacing w:before="120" w:after="120" w:line="360" w:lineRule="auto"/>
    </w:pPr>
    <w:rPr>
      <w:rFonts w:ascii="Times New Roman" w:hAnsi="Times New Roman"/>
      <w:sz w:val="24"/>
    </w:rPr>
  </w:style>
  <w:style w:type="paragraph" w:customStyle="1" w:styleId="Balk10">
    <w:name w:val="Başlık 10"/>
    <w:basedOn w:val="Normal"/>
    <w:next w:val="Normal"/>
    <w:link w:val="Balk10Char"/>
    <w:uiPriority w:val="10"/>
    <w:qFormat/>
    <w:rsid w:val="00EF270C"/>
    <w:pPr>
      <w:ind w:left="851"/>
      <w:jc w:val="center"/>
    </w:pPr>
    <w:rPr>
      <w:b/>
      <w:sz w:val="28"/>
    </w:rPr>
  </w:style>
  <w:style w:type="character" w:customStyle="1" w:styleId="Balk10Char">
    <w:name w:val="Başlık 10 Char"/>
    <w:basedOn w:val="VarsaylanParagrafYazTipi"/>
    <w:link w:val="Balk10"/>
    <w:uiPriority w:val="10"/>
    <w:rsid w:val="00EF270C"/>
    <w:rPr>
      <w:rFonts w:ascii="Times New Roman" w:hAnsi="Times New Roman"/>
      <w:b/>
      <w:sz w:val="28"/>
    </w:rPr>
  </w:style>
  <w:style w:type="numbering" w:customStyle="1" w:styleId="Stil2">
    <w:name w:val="Stil2"/>
    <w:uiPriority w:val="99"/>
    <w:rsid w:val="00EF270C"/>
    <w:pPr>
      <w:numPr>
        <w:numId w:val="2"/>
      </w:numPr>
    </w:pPr>
  </w:style>
  <w:style w:type="character" w:customStyle="1" w:styleId="apple-converted-space">
    <w:name w:val="apple-converted-space"/>
    <w:basedOn w:val="VarsaylanParagrafYazTipi"/>
    <w:rsid w:val="00EF270C"/>
  </w:style>
  <w:style w:type="paragraph" w:customStyle="1" w:styleId="Default">
    <w:name w:val="Default"/>
    <w:rsid w:val="00EF2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alk1Char">
    <w:name w:val="Başlık 1 Char"/>
    <w:aliases w:val="§ Char"/>
    <w:basedOn w:val="VarsaylanParagrafYazTipi"/>
    <w:link w:val="Balk1"/>
    <w:uiPriority w:val="9"/>
    <w:rsid w:val="00EF270C"/>
    <w:rPr>
      <w:rFonts w:ascii="Times New Roman" w:eastAsiaTheme="majorEastAsia" w:hAnsi="Times New Roman" w:cstheme="majorBidi"/>
      <w:b/>
      <w:bCs/>
      <w:noProof/>
      <w:sz w:val="28"/>
      <w:szCs w:val="28"/>
    </w:rPr>
  </w:style>
  <w:style w:type="character" w:customStyle="1" w:styleId="Balk2Char">
    <w:name w:val="Başlık 2 Char"/>
    <w:aliases w:val="Roma başlık Char"/>
    <w:basedOn w:val="VarsaylanParagrafYazTipi"/>
    <w:link w:val="Balk2"/>
    <w:uiPriority w:val="9"/>
    <w:rsid w:val="00EF270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aliases w:val="A. başlık Char"/>
    <w:basedOn w:val="VarsaylanParagrafYazTipi"/>
    <w:link w:val="Balk3"/>
    <w:uiPriority w:val="9"/>
    <w:rsid w:val="00EF270C"/>
    <w:rPr>
      <w:rFonts w:ascii="Times New Roman" w:eastAsiaTheme="majorEastAsia" w:hAnsi="Times New Roman" w:cstheme="majorBidi"/>
      <w:b/>
      <w:bCs/>
      <w:noProof/>
      <w:sz w:val="24"/>
    </w:rPr>
  </w:style>
  <w:style w:type="character" w:customStyle="1" w:styleId="Balk4Char">
    <w:name w:val="Başlık 4 Char"/>
    <w:aliases w:val="1. başlık Char"/>
    <w:basedOn w:val="VarsaylanParagrafYazTipi"/>
    <w:link w:val="Balk4"/>
    <w:uiPriority w:val="9"/>
    <w:rsid w:val="00EF270C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Balk5Char">
    <w:name w:val="Başlık 5 Char"/>
    <w:aliases w:val="a. başlık Char"/>
    <w:basedOn w:val="VarsaylanParagrafYazTipi"/>
    <w:link w:val="Balk5"/>
    <w:uiPriority w:val="9"/>
    <w:rsid w:val="00EF270C"/>
    <w:rPr>
      <w:rFonts w:ascii="Times New Roman" w:eastAsiaTheme="majorEastAsia" w:hAnsi="Times New Roman" w:cstheme="majorBidi"/>
      <w:b/>
      <w:sz w:val="24"/>
    </w:rPr>
  </w:style>
  <w:style w:type="character" w:customStyle="1" w:styleId="Balk6Char">
    <w:name w:val="Başlık 6 Char"/>
    <w:aliases w:val="eğik 1. başlık Char"/>
    <w:basedOn w:val="VarsaylanParagrafYazTipi"/>
    <w:link w:val="Balk6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7Char">
    <w:name w:val="Başlık 7 Char"/>
    <w:aliases w:val="eğik a. başlık Char"/>
    <w:basedOn w:val="VarsaylanParagrafYazTipi"/>
    <w:link w:val="Balk7"/>
    <w:uiPriority w:val="9"/>
    <w:rsid w:val="00EF270C"/>
    <w:rPr>
      <w:rFonts w:ascii="Times New Roman" w:eastAsiaTheme="majorEastAsia" w:hAnsi="Times New Roman" w:cstheme="majorBidi"/>
      <w:i/>
      <w:iCs/>
      <w:sz w:val="24"/>
    </w:rPr>
  </w:style>
  <w:style w:type="character" w:customStyle="1" w:styleId="Balk8Char">
    <w:name w:val="Başlık 8 Char"/>
    <w:aliases w:val="eğik i. başlık Char"/>
    <w:basedOn w:val="VarsaylanParagrafYazTipi"/>
    <w:link w:val="Balk8"/>
    <w:uiPriority w:val="9"/>
    <w:rsid w:val="00EF270C"/>
    <w:rPr>
      <w:rFonts w:ascii="Times New Roman" w:eastAsiaTheme="majorEastAsia" w:hAnsi="Times New Roman" w:cstheme="majorBidi"/>
      <w:i/>
      <w:sz w:val="24"/>
      <w:szCs w:val="20"/>
    </w:rPr>
  </w:style>
  <w:style w:type="character" w:customStyle="1" w:styleId="Balk9Char">
    <w:name w:val="Başlık 9 Char"/>
    <w:aliases w:val="BİRİNCİ BÖLÜM Char"/>
    <w:basedOn w:val="VarsaylanParagrafYazTipi"/>
    <w:link w:val="Balk9"/>
    <w:uiPriority w:val="9"/>
    <w:rsid w:val="00EF270C"/>
    <w:rPr>
      <w:rFonts w:ascii="Times New Roman" w:eastAsiaTheme="majorEastAsia" w:hAnsi="Times New Roman" w:cstheme="majorBidi"/>
      <w:b/>
      <w:iCs/>
      <w:sz w:val="28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EF270C"/>
    <w:pPr>
      <w:tabs>
        <w:tab w:val="clear" w:pos="851"/>
      </w:tabs>
      <w:spacing w:after="0" w:line="240" w:lineRule="auto"/>
      <w:ind w:left="240" w:hanging="240"/>
    </w:pPr>
  </w:style>
  <w:style w:type="paragraph" w:styleId="T1">
    <w:name w:val="toc 1"/>
    <w:basedOn w:val="NDEKLER"/>
    <w:next w:val="Normal"/>
    <w:autoRedefine/>
    <w:uiPriority w:val="39"/>
    <w:rsid w:val="00EF270C"/>
    <w:pPr>
      <w:tabs>
        <w:tab w:val="right" w:leader="dot" w:pos="8493"/>
      </w:tabs>
      <w:spacing w:after="240"/>
      <w:ind w:left="340" w:hanging="340"/>
    </w:pPr>
    <w:rPr>
      <w:b/>
    </w:rPr>
  </w:style>
  <w:style w:type="paragraph" w:styleId="T2">
    <w:name w:val="toc 2"/>
    <w:basedOn w:val="NDEKLER"/>
    <w:next w:val="Normal"/>
    <w:autoRedefine/>
    <w:uiPriority w:val="39"/>
    <w:qFormat/>
    <w:rsid w:val="00EF270C"/>
    <w:pPr>
      <w:tabs>
        <w:tab w:val="right" w:leader="dot" w:pos="8493"/>
      </w:tabs>
      <w:ind w:left="340" w:hanging="340"/>
    </w:pPr>
    <w:rPr>
      <w:noProof/>
      <w:szCs w:val="20"/>
    </w:rPr>
  </w:style>
  <w:style w:type="paragraph" w:styleId="T3">
    <w:name w:val="toc 3"/>
    <w:basedOn w:val="NDEKLER"/>
    <w:next w:val="Normal"/>
    <w:autoRedefine/>
    <w:uiPriority w:val="39"/>
    <w:qFormat/>
    <w:rsid w:val="00EF270C"/>
    <w:pPr>
      <w:ind w:left="907" w:hanging="340"/>
    </w:pPr>
    <w:rPr>
      <w:iCs/>
      <w:noProof/>
      <w:szCs w:val="20"/>
    </w:rPr>
  </w:style>
  <w:style w:type="paragraph" w:styleId="T4">
    <w:name w:val="toc 4"/>
    <w:basedOn w:val="NDEKLER"/>
    <w:next w:val="Normal"/>
    <w:autoRedefine/>
    <w:uiPriority w:val="39"/>
    <w:rsid w:val="00EF270C"/>
    <w:pPr>
      <w:ind w:left="1474" w:hanging="340"/>
    </w:pPr>
    <w:rPr>
      <w:noProof/>
      <w:szCs w:val="18"/>
    </w:rPr>
  </w:style>
  <w:style w:type="paragraph" w:styleId="T5">
    <w:name w:val="toc 5"/>
    <w:basedOn w:val="NDEKLER"/>
    <w:next w:val="Normal"/>
    <w:autoRedefine/>
    <w:uiPriority w:val="39"/>
    <w:rsid w:val="00EF270C"/>
    <w:pPr>
      <w:ind w:left="2041" w:hanging="340"/>
    </w:pPr>
    <w:rPr>
      <w:noProof/>
      <w:szCs w:val="18"/>
    </w:rPr>
  </w:style>
  <w:style w:type="paragraph" w:styleId="T6">
    <w:name w:val="toc 6"/>
    <w:basedOn w:val="NDEKLER"/>
    <w:next w:val="Normal"/>
    <w:autoRedefine/>
    <w:uiPriority w:val="39"/>
    <w:rsid w:val="00EF270C"/>
    <w:pPr>
      <w:ind w:left="2608" w:hanging="340"/>
    </w:pPr>
    <w:rPr>
      <w:i/>
    </w:rPr>
  </w:style>
  <w:style w:type="paragraph" w:styleId="T7">
    <w:name w:val="toc 7"/>
    <w:basedOn w:val="NDEKLER"/>
    <w:next w:val="Normal"/>
    <w:autoRedefine/>
    <w:uiPriority w:val="39"/>
    <w:rsid w:val="00EF270C"/>
    <w:pPr>
      <w:ind w:left="3175" w:hanging="340"/>
    </w:pPr>
    <w:rPr>
      <w:i/>
      <w:noProof/>
      <w:szCs w:val="18"/>
    </w:rPr>
  </w:style>
  <w:style w:type="paragraph" w:styleId="T8">
    <w:name w:val="toc 8"/>
    <w:basedOn w:val="Normal"/>
    <w:next w:val="Normal"/>
    <w:autoRedefine/>
    <w:uiPriority w:val="39"/>
    <w:rsid w:val="00EF270C"/>
    <w:pPr>
      <w:tabs>
        <w:tab w:val="clear" w:pos="851"/>
      </w:tabs>
      <w:spacing w:before="120"/>
      <w:ind w:left="3402"/>
    </w:pPr>
    <w:rPr>
      <w:i/>
    </w:rPr>
  </w:style>
  <w:style w:type="paragraph" w:styleId="T9">
    <w:name w:val="toc 9"/>
    <w:basedOn w:val="Normal"/>
    <w:next w:val="Normal"/>
    <w:autoRedefine/>
    <w:uiPriority w:val="39"/>
    <w:rsid w:val="00EF270C"/>
    <w:pPr>
      <w:tabs>
        <w:tab w:val="clear" w:pos="851"/>
      </w:tabs>
      <w:spacing w:before="360" w:after="480" w:line="240" w:lineRule="auto"/>
      <w:ind w:left="340" w:hanging="340"/>
      <w:jc w:val="center"/>
    </w:pPr>
    <w:rPr>
      <w:b/>
      <w:noProof/>
      <w:sz w:val="28"/>
    </w:rPr>
  </w:style>
  <w:style w:type="paragraph" w:styleId="DipnotMetni">
    <w:name w:val="footnote text"/>
    <w:basedOn w:val="Normal"/>
    <w:link w:val="DipnotMetniChar"/>
    <w:uiPriority w:val="99"/>
    <w:rsid w:val="00EF270C"/>
    <w:pPr>
      <w:spacing w:after="0" w:line="240" w:lineRule="auto"/>
      <w:ind w:left="397" w:hanging="397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F270C"/>
    <w:rPr>
      <w:rFonts w:ascii="Times New Roman" w:hAnsi="Times New Roman"/>
      <w:sz w:val="20"/>
      <w:szCs w:val="20"/>
    </w:rPr>
  </w:style>
  <w:style w:type="paragraph" w:styleId="AklamaMetni">
    <w:name w:val="annotation text"/>
    <w:basedOn w:val="Normal"/>
    <w:link w:val="AklamaMetniChar"/>
    <w:uiPriority w:val="99"/>
    <w:unhideWhenUsed/>
    <w:rsid w:val="00EF27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F270C"/>
    <w:rPr>
      <w:rFonts w:ascii="Times New Roman" w:hAnsi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70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rsid w:val="00EF2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70C"/>
    <w:rPr>
      <w:rFonts w:ascii="Times New Roman" w:hAnsi="Times New Roman"/>
      <w:sz w:val="24"/>
    </w:rPr>
  </w:style>
  <w:style w:type="character" w:styleId="DipnotBavurusu">
    <w:name w:val="footnote reference"/>
    <w:basedOn w:val="VarsaylanParagrafYazTipi"/>
    <w:uiPriority w:val="99"/>
    <w:rsid w:val="00EF270C"/>
    <w:rPr>
      <w:rFonts w:ascii="Times New Roman" w:hAnsi="Times New Roman"/>
      <w:sz w:val="20"/>
      <w:vertAlign w:val="superscript"/>
    </w:rPr>
  </w:style>
  <w:style w:type="character" w:styleId="AklamaBavurusu">
    <w:name w:val="annotation reference"/>
    <w:basedOn w:val="VarsaylanParagrafYazTipi"/>
    <w:uiPriority w:val="99"/>
    <w:unhideWhenUsed/>
    <w:rsid w:val="00EF270C"/>
    <w:rPr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EF270C"/>
  </w:style>
  <w:style w:type="character" w:styleId="SonNotBavurusu">
    <w:name w:val="endnote reference"/>
    <w:basedOn w:val="VarsaylanParagrafYazTipi"/>
    <w:uiPriority w:val="99"/>
    <w:semiHidden/>
    <w:unhideWhenUsed/>
    <w:rsid w:val="00EF270C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F270C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EF270C"/>
    <w:rPr>
      <w:rFonts w:ascii="Times New Roman" w:hAnsi="Times New Roman"/>
      <w:sz w:val="20"/>
      <w:szCs w:val="20"/>
    </w:rPr>
  </w:style>
  <w:style w:type="paragraph" w:styleId="Kaynaka">
    <w:name w:val="table of authorities"/>
    <w:basedOn w:val="Normal"/>
    <w:next w:val="Normal"/>
    <w:uiPriority w:val="99"/>
    <w:semiHidden/>
    <w:unhideWhenUsed/>
    <w:rsid w:val="00EF270C"/>
    <w:pPr>
      <w:spacing w:after="0"/>
      <w:ind w:left="240" w:hanging="240"/>
    </w:pPr>
  </w:style>
  <w:style w:type="paragraph" w:styleId="KaynakaBal">
    <w:name w:val="toa heading"/>
    <w:basedOn w:val="Normal"/>
    <w:next w:val="Normal"/>
    <w:uiPriority w:val="10"/>
    <w:rsid w:val="00EF270C"/>
    <w:pPr>
      <w:spacing w:before="240"/>
      <w:jc w:val="center"/>
    </w:pPr>
    <w:rPr>
      <w:rFonts w:eastAsiaTheme="majorEastAsia" w:cstheme="majorBidi"/>
      <w:b/>
      <w:bCs/>
      <w:sz w:val="28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EF270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F270C"/>
    <w:rPr>
      <w:rFonts w:ascii="Times New Roman" w:eastAsiaTheme="majorEastAsia" w:hAnsi="Times New Roman" w:cstheme="majorBidi"/>
      <w:color w:val="323E4F" w:themeColor="text2" w:themeShade="BF"/>
      <w:spacing w:val="5"/>
      <w:kern w:val="28"/>
      <w:sz w:val="52"/>
      <w:szCs w:val="52"/>
    </w:rPr>
  </w:style>
  <w:style w:type="paragraph" w:styleId="GvdeMetni">
    <w:name w:val="Body Text"/>
    <w:basedOn w:val="Normal"/>
    <w:link w:val="GvdeMetniChar"/>
    <w:uiPriority w:val="99"/>
    <w:rsid w:val="00EF270C"/>
    <w:pPr>
      <w:spacing w:after="0" w:line="240" w:lineRule="auto"/>
    </w:pPr>
  </w:style>
  <w:style w:type="character" w:customStyle="1" w:styleId="GvdeMetniChar">
    <w:name w:val="Gövde Metni Char"/>
    <w:basedOn w:val="VarsaylanParagrafYazTipi"/>
    <w:link w:val="GvdeMetni"/>
    <w:uiPriority w:val="99"/>
    <w:rsid w:val="00EF270C"/>
    <w:rPr>
      <w:rFonts w:ascii="Times New Roman" w:hAnsi="Times New Roman"/>
      <w:sz w:val="24"/>
    </w:rPr>
  </w:style>
  <w:style w:type="paragraph" w:styleId="GvdeMetniGirintisi">
    <w:name w:val="Body Text Indent"/>
    <w:basedOn w:val="Normal"/>
    <w:link w:val="GvdeMetniGirintisiChar"/>
    <w:uiPriority w:val="99"/>
    <w:semiHidden/>
    <w:rsid w:val="00EF270C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F270C"/>
    <w:rPr>
      <w:rFonts w:ascii="Times New Roman" w:hAnsi="Times New Roman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EF270C"/>
    <w:pPr>
      <w:numPr>
        <w:ilvl w:val="1"/>
      </w:numPr>
      <w:ind w:firstLine="851"/>
      <w:jc w:val="center"/>
    </w:pPr>
    <w:rPr>
      <w:rFonts w:eastAsiaTheme="majorEastAsia" w:cstheme="majorBidi"/>
      <w:b/>
      <w:iCs/>
      <w:spacing w:val="15"/>
      <w:sz w:val="28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EF270C"/>
    <w:rPr>
      <w:rFonts w:ascii="Times New Roman" w:eastAsiaTheme="majorEastAsia" w:hAnsi="Times New Roman" w:cstheme="majorBidi"/>
      <w:b/>
      <w:iCs/>
      <w:spacing w:val="15"/>
      <w:sz w:val="28"/>
      <w:szCs w:val="24"/>
    </w:rPr>
  </w:style>
  <w:style w:type="paragraph" w:styleId="GvdeMetnilkGirintisi">
    <w:name w:val="Body Text First Indent"/>
    <w:basedOn w:val="GvdeMetni"/>
    <w:link w:val="GvdeMetnilkGirintisiChar"/>
    <w:uiPriority w:val="99"/>
    <w:semiHidden/>
    <w:rsid w:val="00EF270C"/>
    <w:pPr>
      <w:spacing w:after="24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EF270C"/>
    <w:rPr>
      <w:rFonts w:ascii="Times New Roman" w:hAnsi="Times New Roman"/>
      <w:sz w:val="24"/>
    </w:rPr>
  </w:style>
  <w:style w:type="paragraph" w:styleId="GvdeMetni2">
    <w:name w:val="Body Text 2"/>
    <w:aliases w:val="tam alıntı"/>
    <w:basedOn w:val="Normal"/>
    <w:link w:val="GvdeMetni2Char"/>
    <w:uiPriority w:val="99"/>
    <w:rsid w:val="00EF270C"/>
    <w:pPr>
      <w:spacing w:line="240" w:lineRule="auto"/>
      <w:ind w:left="851" w:right="284"/>
    </w:pPr>
    <w:rPr>
      <w:i/>
      <w:sz w:val="22"/>
    </w:rPr>
  </w:style>
  <w:style w:type="character" w:customStyle="1" w:styleId="GvdeMetni2Char">
    <w:name w:val="Gövde Metni 2 Char"/>
    <w:aliases w:val="tam alıntı Char"/>
    <w:basedOn w:val="VarsaylanParagrafYazTipi"/>
    <w:link w:val="GvdeMetni2"/>
    <w:uiPriority w:val="99"/>
    <w:rsid w:val="00EF270C"/>
    <w:rPr>
      <w:rFonts w:ascii="Times New Roman" w:hAnsi="Times New Roman"/>
      <w:i/>
    </w:rPr>
  </w:style>
  <w:style w:type="paragraph" w:styleId="GvdeMetni3">
    <w:name w:val="Body Text 3"/>
    <w:aliases w:val="iç metin"/>
    <w:basedOn w:val="Normal"/>
    <w:link w:val="GvdeMetni3Char"/>
    <w:uiPriority w:val="99"/>
    <w:rsid w:val="00EF270C"/>
    <w:pPr>
      <w:spacing w:after="120" w:line="240" w:lineRule="auto"/>
      <w:ind w:left="567"/>
    </w:pPr>
    <w:rPr>
      <w:sz w:val="22"/>
      <w:szCs w:val="16"/>
    </w:rPr>
  </w:style>
  <w:style w:type="character" w:customStyle="1" w:styleId="GvdeMetni3Char">
    <w:name w:val="Gövde Metni 3 Char"/>
    <w:aliases w:val="iç metin Char"/>
    <w:basedOn w:val="VarsaylanParagrafYazTipi"/>
    <w:link w:val="GvdeMetni3"/>
    <w:uiPriority w:val="99"/>
    <w:rsid w:val="00EF270C"/>
    <w:rPr>
      <w:rFonts w:ascii="Times New Roman" w:hAnsi="Times New Roman"/>
      <w:szCs w:val="16"/>
    </w:rPr>
  </w:style>
  <w:style w:type="paragraph" w:styleId="GvdeMetniGirintisi2">
    <w:name w:val="Body Text Indent 2"/>
    <w:basedOn w:val="Normal"/>
    <w:link w:val="GvdeMetniGirintisi2Char"/>
    <w:uiPriority w:val="99"/>
    <w:semiHidden/>
    <w:rsid w:val="00EF270C"/>
    <w:pPr>
      <w:spacing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EF270C"/>
    <w:rPr>
      <w:rFonts w:ascii="Times New Roman" w:hAnsi="Times New Roman"/>
      <w:sz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EF270C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F270C"/>
    <w:rPr>
      <w:rFonts w:ascii="Times New Roman" w:hAnsi="Times New Roman"/>
      <w:sz w:val="16"/>
      <w:szCs w:val="16"/>
    </w:rPr>
  </w:style>
  <w:style w:type="character" w:styleId="Kpr">
    <w:name w:val="Hyperlink"/>
    <w:basedOn w:val="VarsaylanParagrafYazTipi"/>
    <w:uiPriority w:val="99"/>
    <w:rsid w:val="00EF270C"/>
    <w:rPr>
      <w:rFonts w:ascii="Times New Roman" w:hAnsi="Times New Roman"/>
      <w:color w:val="auto"/>
      <w:sz w:val="24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F270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F270C"/>
    <w:rPr>
      <w:rFonts w:cs="Times New Roman"/>
      <w:szCs w:val="24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27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270C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unhideWhenUsed/>
    <w:rsid w:val="00EF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EF270C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EF270C"/>
    <w:rPr>
      <w:color w:val="808080"/>
    </w:rPr>
  </w:style>
  <w:style w:type="paragraph" w:styleId="ListeParagraf">
    <w:name w:val="List Paragraph"/>
    <w:basedOn w:val="Normal"/>
    <w:uiPriority w:val="34"/>
    <w:qFormat/>
    <w:rsid w:val="00EF270C"/>
    <w:pPr>
      <w:spacing w:before="120"/>
      <w:ind w:left="720"/>
      <w:contextualSpacing/>
    </w:pPr>
  </w:style>
  <w:style w:type="paragraph" w:styleId="Kaynaka0">
    <w:name w:val="Bibliography"/>
    <w:aliases w:val="Kaynakça"/>
    <w:basedOn w:val="Normal"/>
    <w:next w:val="Normal"/>
    <w:uiPriority w:val="37"/>
    <w:rsid w:val="00EF270C"/>
    <w:pPr>
      <w:spacing w:before="240" w:line="240" w:lineRule="auto"/>
      <w:ind w:left="851" w:hanging="851"/>
    </w:pPr>
  </w:style>
  <w:style w:type="numbering" w:customStyle="1" w:styleId="SS">
    <w:name w:val="SS"/>
    <w:uiPriority w:val="99"/>
    <w:rsid w:val="00EF270C"/>
    <w:pPr>
      <w:numPr>
        <w:numId w:val="3"/>
      </w:numPr>
    </w:pPr>
  </w:style>
  <w:style w:type="paragraph" w:customStyle="1" w:styleId="Yargtaykararmetni">
    <w:name w:val="Yargıtay karar metni"/>
    <w:basedOn w:val="Normal"/>
    <w:next w:val="yargtaykaratmetni"/>
    <w:uiPriority w:val="99"/>
    <w:qFormat/>
    <w:rsid w:val="00EF270C"/>
    <w:pPr>
      <w:spacing w:line="240" w:lineRule="auto"/>
    </w:pPr>
    <w:rPr>
      <w:i/>
      <w:szCs w:val="28"/>
    </w:rPr>
  </w:style>
  <w:style w:type="character" w:customStyle="1" w:styleId="comick">
    <w:name w:val="comick"/>
    <w:basedOn w:val="VarsaylanParagrafYazTipi"/>
    <w:rsid w:val="00EF270C"/>
  </w:style>
  <w:style w:type="paragraph" w:customStyle="1" w:styleId="StilGvdeMetni12nk">
    <w:name w:val="Stil Gövde Metni + 12 nk"/>
    <w:basedOn w:val="GvdeMetni"/>
    <w:next w:val="GvdeMetni"/>
    <w:link w:val="StilGvdeMetni12nkChar"/>
    <w:rsid w:val="00EF270C"/>
    <w:pPr>
      <w:tabs>
        <w:tab w:val="clear" w:pos="851"/>
      </w:tabs>
      <w:spacing w:before="100"/>
      <w:ind w:firstLine="709"/>
    </w:pPr>
    <w:rPr>
      <w:rFonts w:eastAsia="Times New Roman" w:cs="Times New Roman"/>
      <w:szCs w:val="24"/>
      <w:lang w:eastAsia="tr-TR"/>
    </w:rPr>
  </w:style>
  <w:style w:type="character" w:customStyle="1" w:styleId="StilGvdeMetni12nkChar">
    <w:name w:val="Stil Gövde Metni + 12 nk Char"/>
    <w:basedOn w:val="GvdeMetniChar"/>
    <w:link w:val="StilGvdeMetni12nk"/>
    <w:rsid w:val="00EF27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yargtaykaratmetni">
    <w:name w:val="yargıtay karat metni"/>
    <w:basedOn w:val="Normal"/>
    <w:next w:val="Normal"/>
    <w:uiPriority w:val="99"/>
    <w:qFormat/>
    <w:rsid w:val="00EF270C"/>
    <w:pPr>
      <w:spacing w:line="240" w:lineRule="auto"/>
    </w:pPr>
    <w:rPr>
      <w:i/>
    </w:rPr>
  </w:style>
  <w:style w:type="paragraph" w:styleId="HTMLAdresi">
    <w:name w:val="HTML Address"/>
    <w:basedOn w:val="Normal"/>
    <w:link w:val="HTMLAdresiChar"/>
    <w:uiPriority w:val="99"/>
    <w:semiHidden/>
    <w:rsid w:val="00EF270C"/>
    <w:pPr>
      <w:spacing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EF270C"/>
    <w:rPr>
      <w:rFonts w:ascii="Times New Roman" w:hAnsi="Times New Roman"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42A1-213E-47C3-A4C2-7D0575D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42</cp:revision>
  <cp:lastPrinted>2015-10-06T13:23:00Z</cp:lastPrinted>
  <dcterms:created xsi:type="dcterms:W3CDTF">2015-08-07T12:00:00Z</dcterms:created>
  <dcterms:modified xsi:type="dcterms:W3CDTF">2024-04-02T09:23:00Z</dcterms:modified>
</cp:coreProperties>
</file>